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:rsidR="00FB49E3" w:rsidRPr="00FB49E3" w:rsidRDefault="00C3069C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:rsidR="00CD7E36" w:rsidRDefault="00CD7E36">
      <w:pPr>
        <w:pStyle w:val="Corpodel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:rsidR="00FB49E3" w:rsidRPr="002710DA" w:rsidRDefault="00FB49E3">
      <w:pPr>
        <w:pStyle w:val="Corpodel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:rsidR="00FB5C14" w:rsidRDefault="00C04436" w:rsidP="00FB5C14">
      <w:pPr>
        <w:jc w:val="both"/>
        <w:rPr>
          <w:rFonts w:ascii="Arial" w:hAnsi="Arial" w:cs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richiesta di offerta </w:t>
      </w:r>
      <w:r w:rsidR="00830B15">
        <w:rPr>
          <w:rFonts w:ascii="Arial" w:hAnsi="Arial"/>
        </w:rPr>
        <w:t xml:space="preserve">per </w:t>
      </w:r>
      <w:r w:rsidR="00830B15" w:rsidRPr="00830B15">
        <w:rPr>
          <w:rFonts w:ascii="Arial" w:hAnsi="Arial" w:cs="Arial"/>
          <w:sz w:val="22"/>
          <w:szCs w:val="22"/>
        </w:rPr>
        <w:t>l’affidamento dei servizi di montaggio e smontaggio del</w:t>
      </w:r>
      <w:r w:rsidR="009A326F">
        <w:rPr>
          <w:rFonts w:ascii="Arial" w:hAnsi="Arial" w:cs="Arial"/>
          <w:sz w:val="22"/>
          <w:szCs w:val="22"/>
        </w:rPr>
        <w:t>l’impianto di illuminazione del</w:t>
      </w:r>
      <w:r w:rsidR="00830B15" w:rsidRPr="00830B15">
        <w:rPr>
          <w:rFonts w:ascii="Arial" w:hAnsi="Arial" w:cs="Arial"/>
          <w:sz w:val="22"/>
          <w:szCs w:val="22"/>
        </w:rPr>
        <w:t xml:space="preserve"> Calendario dell’Avvento 2020 da installare in piazza San Carlo a Torino</w:t>
      </w:r>
      <w:r w:rsidR="00FB5C14">
        <w:rPr>
          <w:rFonts w:ascii="Arial" w:hAnsi="Arial" w:cs="Arial"/>
          <w:sz w:val="22"/>
          <w:szCs w:val="22"/>
        </w:rPr>
        <w:t>.</w:t>
      </w:r>
    </w:p>
    <w:p w:rsidR="00FB5C14" w:rsidRDefault="00FB5C14" w:rsidP="002710DA">
      <w:pPr>
        <w:pStyle w:val="Corpodel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</w:p>
    <w:p w:rsidR="00EC2857" w:rsidRPr="000B4D83" w:rsidRDefault="00EC2857" w:rsidP="002710DA">
      <w:pPr>
        <w:pStyle w:val="Corpodel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…………..………………… residente nel Comune di ………………………… (….) Stato ……….......…………….. Via/Piazza ………….......................................................……………… n. ……. in qualità di…………………………………....………………………….. della Ditta (impresa esecutrice dell’appalto) …....................................……………………..………. avente sede legale in ……………………… nel Comune di ………………….....…...........…….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……………………….....…………….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>ai sensi del D.P.R. n. 445/2000 e consapevole del fatto che, in caso di dichiarazione mendace, verranno applicate nei propri riguardi, ai sensi dell'art. 76 del d.P.R.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EC2857" w:rsidRPr="00AC2370" w:rsidRDefault="006663E6" w:rsidP="002710DA">
      <w:pPr>
        <w:pStyle w:val="Corpodeltesto"/>
        <w:kinsoku w:val="0"/>
        <w:overflowPunct w:val="0"/>
        <w:ind w:left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di offerta </w:t>
      </w:r>
      <w:r w:rsidR="002710DA" w:rsidRPr="00AC237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per </w:t>
      </w:r>
      <w:r w:rsidR="00830B15" w:rsidRPr="00830B15">
        <w:rPr>
          <w:rFonts w:ascii="Arial" w:hAnsi="Arial" w:cs="Arial"/>
          <w:sz w:val="22"/>
          <w:szCs w:val="22"/>
        </w:rPr>
        <w:t xml:space="preserve">l’affidamento </w:t>
      </w:r>
      <w:r w:rsidR="009A326F" w:rsidRPr="00830B15">
        <w:rPr>
          <w:rFonts w:ascii="Arial" w:hAnsi="Arial" w:cs="Arial"/>
          <w:sz w:val="22"/>
          <w:szCs w:val="22"/>
        </w:rPr>
        <w:t>dei servizi di montaggio e smontaggio del</w:t>
      </w:r>
      <w:r w:rsidR="009A326F">
        <w:rPr>
          <w:rFonts w:ascii="Arial" w:hAnsi="Arial" w:cs="Arial"/>
          <w:sz w:val="22"/>
          <w:szCs w:val="22"/>
        </w:rPr>
        <w:t>l’impianto di illuminazione del</w:t>
      </w:r>
      <w:r w:rsidR="009A326F" w:rsidRPr="00830B15">
        <w:rPr>
          <w:rFonts w:ascii="Arial" w:hAnsi="Arial" w:cs="Arial"/>
          <w:sz w:val="22"/>
          <w:szCs w:val="22"/>
        </w:rPr>
        <w:t xml:space="preserve"> Calendario dell’Avvento 2020 da installare in piazza San Carlo a Torino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1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:rsidR="00EC2857" w:rsidRPr="002710DA" w:rsidRDefault="002710DA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 allega dichiarazione n.1 (All.1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:rsidR="00C3613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:rsidR="00C36137" w:rsidRPr="00D878A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:rsidR="00C3613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:rsidR="00FB5C14" w:rsidRDefault="00FB5C14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hAnsi="Arial" w:cs="Arial"/>
          <w:sz w:val="22"/>
          <w:szCs w:val="22"/>
        </w:rPr>
        <w:t xml:space="preserve">copia dell’avviso medesimo </w:t>
      </w:r>
      <w:r w:rsidR="00830B15">
        <w:rPr>
          <w:rFonts w:ascii="Arial" w:hAnsi="Arial" w:cs="Arial"/>
          <w:sz w:val="22"/>
          <w:szCs w:val="22"/>
        </w:rPr>
        <w:t xml:space="preserve">e delle prescrizioni tecniche </w:t>
      </w:r>
      <w:r>
        <w:rPr>
          <w:rFonts w:ascii="Arial" w:hAnsi="Arial" w:cs="Arial"/>
          <w:sz w:val="22"/>
          <w:szCs w:val="22"/>
        </w:rPr>
        <w:t>sottoscritt</w:t>
      </w:r>
      <w:r w:rsidR="00830B15">
        <w:rPr>
          <w:rFonts w:ascii="Arial" w:hAnsi="Arial" w:cs="Arial"/>
          <w:sz w:val="22"/>
          <w:szCs w:val="22"/>
        </w:rPr>
        <w:t>i</w:t>
      </w:r>
      <w:r w:rsidRPr="00D878A7">
        <w:rPr>
          <w:rFonts w:ascii="Arial" w:hAnsi="Arial" w:cs="Arial"/>
          <w:sz w:val="22"/>
          <w:szCs w:val="22"/>
        </w:rPr>
        <w:t xml:space="preserve"> dal legale rappresentante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:rsidR="00C36137" w:rsidRPr="00D878A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offerta</w:t>
      </w:r>
      <w:r w:rsidRPr="00D878A7">
        <w:rPr>
          <w:rFonts w:ascii="Arial" w:hAnsi="Arial" w:cs="Arial"/>
          <w:sz w:val="22"/>
          <w:szCs w:val="22"/>
        </w:rPr>
        <w:t xml:space="preserve"> economica formulata compilando l’allegato </w:t>
      </w:r>
      <w:r w:rsidR="00830B1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dell’avviso</w:t>
      </w:r>
      <w:r w:rsidRPr="00D878A7">
        <w:rPr>
          <w:rFonts w:ascii="Arial" w:hAnsi="Arial" w:cs="Arial"/>
          <w:sz w:val="22"/>
          <w:szCs w:val="22"/>
        </w:rPr>
        <w:t>, sottoscritto dal legale rappresentante</w:t>
      </w:r>
      <w:r>
        <w:rPr>
          <w:rFonts w:ascii="Arial" w:hAnsi="Arial" w:cs="Arial"/>
          <w:sz w:val="22"/>
          <w:szCs w:val="22"/>
        </w:rPr>
        <w:t>;</w:t>
      </w:r>
    </w:p>
    <w:p w:rsidR="00C36137" w:rsidRPr="00844C96" w:rsidRDefault="00FB5C14" w:rsidP="00C36137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dichiarazione esperienza pregressa</w:t>
      </w:r>
      <w:r w:rsidR="00AC2370">
        <w:rPr>
          <w:rFonts w:ascii="Arial" w:hAnsi="Arial" w:cs="Arial"/>
          <w:sz w:val="22"/>
          <w:szCs w:val="22"/>
        </w:rPr>
        <w:t>.</w:t>
      </w:r>
    </w:p>
    <w:p w:rsidR="00AC2370" w:rsidRDefault="00AC2370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84944"/>
    <w:rsid w:val="00042763"/>
    <w:rsid w:val="000B4D83"/>
    <w:rsid w:val="000D7810"/>
    <w:rsid w:val="00134E4D"/>
    <w:rsid w:val="001D0E56"/>
    <w:rsid w:val="002710DA"/>
    <w:rsid w:val="003C3D91"/>
    <w:rsid w:val="004D5E76"/>
    <w:rsid w:val="005156FE"/>
    <w:rsid w:val="00526A8B"/>
    <w:rsid w:val="005573C7"/>
    <w:rsid w:val="00591C89"/>
    <w:rsid w:val="00664659"/>
    <w:rsid w:val="006663E6"/>
    <w:rsid w:val="00706133"/>
    <w:rsid w:val="00772E81"/>
    <w:rsid w:val="00775C6B"/>
    <w:rsid w:val="00830B15"/>
    <w:rsid w:val="008D4752"/>
    <w:rsid w:val="009660A3"/>
    <w:rsid w:val="009929A5"/>
    <w:rsid w:val="009A326F"/>
    <w:rsid w:val="009D12FA"/>
    <w:rsid w:val="00A4068A"/>
    <w:rsid w:val="00A567C4"/>
    <w:rsid w:val="00A652B3"/>
    <w:rsid w:val="00AC2370"/>
    <w:rsid w:val="00BF3FE1"/>
    <w:rsid w:val="00C04436"/>
    <w:rsid w:val="00C3069C"/>
    <w:rsid w:val="00C36137"/>
    <w:rsid w:val="00C36F7C"/>
    <w:rsid w:val="00CA1D65"/>
    <w:rsid w:val="00CB74B7"/>
    <w:rsid w:val="00CC4482"/>
    <w:rsid w:val="00CD7E36"/>
    <w:rsid w:val="00CE27F6"/>
    <w:rsid w:val="00CE4DAF"/>
    <w:rsid w:val="00D52E04"/>
    <w:rsid w:val="00D878A7"/>
    <w:rsid w:val="00DB1EE6"/>
    <w:rsid w:val="00DD1AF2"/>
    <w:rsid w:val="00DF2135"/>
    <w:rsid w:val="00E45BD4"/>
    <w:rsid w:val="00E45FDB"/>
    <w:rsid w:val="00E7506C"/>
    <w:rsid w:val="00E83B8B"/>
    <w:rsid w:val="00EC2857"/>
    <w:rsid w:val="00EF639E"/>
    <w:rsid w:val="00F84944"/>
    <w:rsid w:val="00FB49E3"/>
    <w:rsid w:val="00FB5C14"/>
    <w:rsid w:val="00FC5030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69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C3069C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3069C"/>
    <w:pPr>
      <w:ind w:left="11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3069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06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C3069C"/>
  </w:style>
  <w:style w:type="paragraph" w:customStyle="1" w:styleId="TableParagraph">
    <w:name w:val="Table Paragraph"/>
    <w:basedOn w:val="Normale"/>
    <w:uiPriority w:val="99"/>
    <w:rsid w:val="00C30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  <w:style w:type="paragraph" w:customStyle="1" w:styleId="Default">
    <w:name w:val="Default"/>
    <w:rsid w:val="00FB5C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0F7F-C059-41EC-B06F-94D544BC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lastModifiedBy>Portatile</cp:lastModifiedBy>
  <cp:revision>2</cp:revision>
  <cp:lastPrinted>2020-03-05T15:31:00Z</cp:lastPrinted>
  <dcterms:created xsi:type="dcterms:W3CDTF">2020-11-17T10:50:00Z</dcterms:created>
  <dcterms:modified xsi:type="dcterms:W3CDTF">2020-11-17T10:50:00Z</dcterms:modified>
</cp:coreProperties>
</file>